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BBF4" w14:textId="77777777" w:rsidR="003A2200" w:rsidRDefault="003A2200" w:rsidP="003A2200">
      <w:r>
        <w:t xml:space="preserve">Kære alle i Gruppeaftalen m/ </w:t>
      </w:r>
      <w:proofErr w:type="spellStart"/>
      <w:r>
        <w:t>YouSee</w:t>
      </w:r>
      <w:proofErr w:type="spellEnd"/>
      <w:r>
        <w:t>.</w:t>
      </w:r>
    </w:p>
    <w:p w14:paraId="54397534" w14:textId="77777777" w:rsidR="003A2200" w:rsidRDefault="003A2200" w:rsidP="003A2200">
      <w:r>
        <w:t> </w:t>
      </w:r>
    </w:p>
    <w:p w14:paraId="3B522595" w14:textId="77777777" w:rsidR="003A2200" w:rsidRDefault="003A2200" w:rsidP="003A2200">
      <w:r>
        <w:t>Foreningen har modtaget vedlagte varsel om prisstigning på Grundpakken.</w:t>
      </w:r>
    </w:p>
    <w:p w14:paraId="597888DD" w14:textId="77777777" w:rsidR="003A2200" w:rsidRDefault="003A2200" w:rsidP="003A2200">
      <w:r>
        <w:t> </w:t>
      </w:r>
    </w:p>
    <w:p w14:paraId="002767EC" w14:textId="77777777" w:rsidR="003A2200" w:rsidRDefault="003A2200" w:rsidP="003A2200">
      <w:r>
        <w:t xml:space="preserve">Fra 1. januar 2024 stiger prisen på Grundpakken med 30 kr. pr. måned til </w:t>
      </w:r>
      <w:r>
        <w:rPr>
          <w:b/>
          <w:bCs/>
        </w:rPr>
        <w:t xml:space="preserve">302,94 kr./md </w:t>
      </w:r>
      <w:proofErr w:type="spellStart"/>
      <w:r>
        <w:t>incl</w:t>
      </w:r>
      <w:proofErr w:type="spellEnd"/>
      <w:r>
        <w:t>. Koda/</w:t>
      </w:r>
      <w:proofErr w:type="spellStart"/>
      <w:r>
        <w:t>Copydan</w:t>
      </w:r>
      <w:proofErr w:type="spellEnd"/>
      <w:r>
        <w:t xml:space="preserve"> (2023 pris: 272,94 kr./md).</w:t>
      </w:r>
    </w:p>
    <w:p w14:paraId="02CA6FDA" w14:textId="77777777" w:rsidR="003A2200" w:rsidRDefault="003A2200" w:rsidP="003A2200">
      <w:r>
        <w:t>Betaling for Grundpakken for år 2024 vil blive opkrævet af foreningen i det nye år.</w:t>
      </w:r>
    </w:p>
    <w:p w14:paraId="2B31AAA1" w14:textId="77777777" w:rsidR="003A2200" w:rsidRDefault="003A2200" w:rsidP="003A2200">
      <w:r>
        <w:t> </w:t>
      </w:r>
    </w:p>
    <w:p w14:paraId="2B6BBFB0" w14:textId="77777777" w:rsidR="003A2200" w:rsidRDefault="003A2200" w:rsidP="003A2200">
      <w:r>
        <w:t xml:space="preserve">Har du aftaler om Tillægspakker eller Bland Selv pakker ud over Grundpakken, får du direkte besked fra </w:t>
      </w:r>
      <w:proofErr w:type="spellStart"/>
      <w:r>
        <w:t>YouSee</w:t>
      </w:r>
      <w:proofErr w:type="spellEnd"/>
      <w:r>
        <w:t xml:space="preserve"> herom.</w:t>
      </w:r>
    </w:p>
    <w:p w14:paraId="5FA59B64" w14:textId="77777777" w:rsidR="003A2200" w:rsidRDefault="003A2200" w:rsidP="003A2200">
      <w:r>
        <w:t> </w:t>
      </w:r>
    </w:p>
    <w:p w14:paraId="6F47225B" w14:textId="77777777" w:rsidR="003A2200" w:rsidRDefault="003A2200" w:rsidP="003A2200">
      <w:r>
        <w:t xml:space="preserve">Gennem Gruppeaftalen opnås stadig en rabat i forhold til normalprisen på alle aftaler med </w:t>
      </w:r>
      <w:proofErr w:type="spellStart"/>
      <w:r>
        <w:t>YouSee</w:t>
      </w:r>
      <w:proofErr w:type="spellEnd"/>
      <w:r>
        <w:t>.</w:t>
      </w:r>
    </w:p>
    <w:p w14:paraId="16FDE91C" w14:textId="77777777" w:rsidR="003A2200" w:rsidRDefault="003A2200" w:rsidP="003A2200">
      <w:r>
        <w:t> </w:t>
      </w:r>
    </w:p>
    <w:p w14:paraId="25E487F4" w14:textId="77777777" w:rsidR="003A2200" w:rsidRDefault="003A2200" w:rsidP="003A2200">
      <w:r>
        <w:t xml:space="preserve">Har du spørgsmål til ovenstående eller aftalen med </w:t>
      </w:r>
      <w:proofErr w:type="spellStart"/>
      <w:r>
        <w:t>YouSee</w:t>
      </w:r>
      <w:proofErr w:type="spellEnd"/>
      <w:r>
        <w:t>, er du velkommen til at kontakte undertegnede.</w:t>
      </w:r>
    </w:p>
    <w:p w14:paraId="4B4058A2" w14:textId="77777777" w:rsidR="003A2200" w:rsidRDefault="003A2200" w:rsidP="003A2200">
      <w:r>
        <w:t> </w:t>
      </w:r>
    </w:p>
    <w:p w14:paraId="7E951324" w14:textId="77777777" w:rsidR="003A2200" w:rsidRDefault="003A2200" w:rsidP="003A2200">
      <w:r>
        <w:t>Med venlig hilsen</w:t>
      </w:r>
    </w:p>
    <w:p w14:paraId="380C598B" w14:textId="77777777" w:rsidR="003A2200" w:rsidRDefault="003A2200" w:rsidP="003A2200">
      <w:r>
        <w:t>Bestyrelsen</w:t>
      </w:r>
    </w:p>
    <w:p w14:paraId="4CD400F0" w14:textId="77777777" w:rsidR="003A2200" w:rsidRDefault="003A2200" w:rsidP="003A2200">
      <w:r>
        <w:t>v/ Hanne Henriksen (124)</w:t>
      </w:r>
    </w:p>
    <w:p w14:paraId="7C34D00D" w14:textId="77777777" w:rsidR="003A2200" w:rsidRDefault="003A2200" w:rsidP="003A2200">
      <w:r>
        <w:t>Tlf. 24881072</w:t>
      </w:r>
    </w:p>
    <w:p w14:paraId="673F4990" w14:textId="77777777" w:rsidR="00CA0A31" w:rsidRDefault="00CA0A31"/>
    <w:sectPr w:rsidR="00CA0A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00"/>
    <w:rsid w:val="003A2200"/>
    <w:rsid w:val="004E69B2"/>
    <w:rsid w:val="00C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27D9"/>
  <w15:chartTrackingRefBased/>
  <w15:docId w15:val="{88CA0F22-A654-496F-80E2-C5259CA2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00"/>
    <w:pPr>
      <w:spacing w:after="0" w:line="240" w:lineRule="auto"/>
    </w:pPr>
    <w:rPr>
      <w:rFonts w:ascii="Calibri" w:hAnsi="Calibri" w:cs="Calibri"/>
      <w:kern w:val="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Laursen</dc:creator>
  <cp:keywords/>
  <dc:description/>
  <cp:lastModifiedBy>Stephen Laursen</cp:lastModifiedBy>
  <cp:revision>2</cp:revision>
  <dcterms:created xsi:type="dcterms:W3CDTF">2023-11-16T15:45:00Z</dcterms:created>
  <dcterms:modified xsi:type="dcterms:W3CDTF">2023-11-16T15:45:00Z</dcterms:modified>
</cp:coreProperties>
</file>